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26D4B" w:rsidRDefault="007621FA" w:rsidP="00926D4B">
      <w:pPr>
        <w:pStyle w:val="Heading1"/>
      </w:pPr>
      <w:r w:rsidRPr="00926D4B">
        <w:t>Your Name</w:t>
      </w:r>
    </w:p>
    <w:p w:rsidR="007621FA" w:rsidRDefault="009974CF" w:rsidP="00C20206">
      <w:pPr>
        <w:spacing w:after="0"/>
      </w:pPr>
      <w:r>
        <w:rPr>
          <w:rStyle w:val="Heading2Char"/>
          <w:sz w:val="28"/>
        </w:rPr>
        <w:t xml:space="preserve">Software </w:t>
      </w:r>
      <w:r w:rsidR="000E44BE" w:rsidRPr="00926D4B">
        <w:rPr>
          <w:rStyle w:val="Heading2Char"/>
          <w:sz w:val="28"/>
        </w:rPr>
        <w:t>Engineer</w:t>
      </w:r>
      <w:r w:rsidR="007621FA" w:rsidRPr="007621FA">
        <w:br/>
      </w:r>
      <w:r w:rsidR="00863AA3" w:rsidRPr="00E31E8C">
        <w:t>Phone Number | Email Address</w:t>
      </w:r>
      <w:r w:rsidR="00791C12">
        <w:t xml:space="preserve"> | City, State </w:t>
      </w:r>
      <w:r w:rsidR="00863AA3">
        <w:t xml:space="preserve">| </w:t>
      </w:r>
      <w:r w:rsidR="008C6095">
        <w:t>Github.com/url | Portfolio.com</w:t>
      </w:r>
    </w:p>
    <w:p w:rsidR="0065333B" w:rsidRPr="007621FA" w:rsidRDefault="0065333B" w:rsidP="0065333B"/>
    <w:p w:rsidR="0065333B" w:rsidRPr="00A01D35" w:rsidRDefault="0065333B" w:rsidP="0065333B">
      <w:pPr>
        <w:jc w:val="right"/>
      </w:pPr>
      <w:r>
        <w:t>August 21, 20XX</w:t>
      </w:r>
    </w:p>
    <w:p w:rsidR="0065333B" w:rsidRDefault="0065333B" w:rsidP="0065333B">
      <w:r w:rsidRPr="00A01D35">
        <w:t>Hirin</w:t>
      </w:r>
      <w:r>
        <w:t>g Manager's Name</w:t>
      </w:r>
      <w:r>
        <w:br/>
        <w:t>Company Name</w:t>
      </w:r>
      <w:r>
        <w:br/>
      </w:r>
      <w:r w:rsidRPr="00A01D35">
        <w:t xml:space="preserve">Company </w:t>
      </w:r>
      <w:r>
        <w:t>Address</w:t>
      </w:r>
      <w:r>
        <w:br/>
        <w:t xml:space="preserve">City, State, ZIP Code </w:t>
      </w:r>
    </w:p>
    <w:p w:rsidR="00C20206" w:rsidRPr="007621FA" w:rsidRDefault="00C20206" w:rsidP="00C20206">
      <w:pPr>
        <w:spacing w:after="0"/>
      </w:pPr>
    </w:p>
    <w:p w:rsidR="0075212C" w:rsidRDefault="0075212C" w:rsidP="00523CF2"/>
    <w:p w:rsidR="00523CF2" w:rsidRPr="000B4F5D" w:rsidRDefault="00523CF2" w:rsidP="0075212C">
      <w:pPr>
        <w:spacing w:line="276" w:lineRule="auto"/>
      </w:pPr>
      <w:r w:rsidRPr="000B4F5D">
        <w:t xml:space="preserve">Dear </w:t>
      </w:r>
      <w:r>
        <w:t>(hiring manager’s name)</w:t>
      </w:r>
      <w:r w:rsidRPr="000B4F5D">
        <w:t>,</w:t>
      </w:r>
    </w:p>
    <w:p w:rsidR="00523CF2" w:rsidRPr="000B4F5D" w:rsidRDefault="00523CF2" w:rsidP="0075212C">
      <w:pPr>
        <w:spacing w:line="276" w:lineRule="auto"/>
      </w:pPr>
      <w:r w:rsidRPr="000B4F5D">
        <w:t>I have been a user of StreamFlow’s project management tools for three years. I specifically admire how your team handled the recent migration to a microservices architecture without disrupting the user experience. As a developer who thrives on solving scalability challenges, I see the Senior Software Engineer role at StreamFlow as the perfect place to apply the optimization strategies I have refined over the last five years.</w:t>
      </w:r>
    </w:p>
    <w:p w:rsidR="00523CF2" w:rsidRPr="000B4F5D" w:rsidRDefault="00523CF2" w:rsidP="0075212C">
      <w:pPr>
        <w:spacing w:line="276" w:lineRule="auto"/>
      </w:pPr>
      <w:r w:rsidRPr="000B4F5D">
        <w:t>In my current role at DataPeak Solutions, I was the lead engineer responsible for stabilizing our legacy API, which serves 50,000 daily active users. We faced significant latency issues during peak hours. I diagnosed the bottleneck within our database query structure and led a small squad to implement a caching layer using Redis. This initiative reduced average API response time by 40% and cut server costs by 15% annually. I detail the architectural choices for this project in the "pinned" repository on my GitHub profile.</w:t>
      </w:r>
    </w:p>
    <w:p w:rsidR="00523CF2" w:rsidRPr="000B4F5D" w:rsidRDefault="00523CF2" w:rsidP="0075212C">
      <w:pPr>
        <w:spacing w:line="276" w:lineRule="auto"/>
      </w:pPr>
      <w:r w:rsidRPr="000B4F5D">
        <w:t>Beyond writing clean, maintainable code, I believe senior engineers have a responsibility to elevate the team. Over the past two years, I have mentored three junior developers, guiding them from their first commit to owning full feature lifecycles. I implemented a new code review checklist that decreased post-deployment bugs by 20% in Q3 of this year. I am eager to bring this collaborative, mentorship-focused mindset to your engineering team.</w:t>
      </w:r>
    </w:p>
    <w:p w:rsidR="00523CF2" w:rsidRPr="000B4F5D" w:rsidRDefault="00523CF2" w:rsidP="0075212C">
      <w:pPr>
        <w:spacing w:line="276" w:lineRule="auto"/>
      </w:pPr>
      <w:r w:rsidRPr="000B4F5D">
        <w:t>I am particularly interested in StreamFlow’s upcoming roadmap regarding real-time collaboration features. I have significant experience with WebSockets and event-driven architecture that I would love to discuss with you.</w:t>
      </w:r>
    </w:p>
    <w:p w:rsidR="00523CF2" w:rsidRPr="000B4F5D" w:rsidRDefault="00523CF2" w:rsidP="0075212C">
      <w:pPr>
        <w:spacing w:line="276" w:lineRule="auto"/>
      </w:pPr>
      <w:r w:rsidRPr="000B4F5D">
        <w:t>Thank you for your time and consideration. I look forward to the possibility of discussing how my background in backend scaling can support StreamFlow’s growth.</w:t>
      </w:r>
    </w:p>
    <w:p w:rsidR="0075212C" w:rsidRDefault="0075212C" w:rsidP="0075212C">
      <w:pPr>
        <w:spacing w:line="276" w:lineRule="auto"/>
      </w:pPr>
    </w:p>
    <w:p w:rsidR="00523CF2" w:rsidRPr="000B4F5D" w:rsidRDefault="00523CF2" w:rsidP="0075212C">
      <w:pPr>
        <w:spacing w:line="276" w:lineRule="auto"/>
      </w:pPr>
      <w:r w:rsidRPr="000B4F5D">
        <w:t>Best regards,</w:t>
      </w:r>
    </w:p>
    <w:p w:rsidR="00523CF2" w:rsidRPr="0075212C" w:rsidRDefault="00523CF2" w:rsidP="0075212C">
      <w:pPr>
        <w:spacing w:after="0" w:line="276" w:lineRule="auto"/>
        <w:rPr>
          <w:rFonts w:ascii="Vladimir Script" w:hAnsi="Vladimir Script"/>
          <w:sz w:val="48"/>
        </w:rPr>
      </w:pPr>
      <w:r w:rsidRPr="0075212C">
        <w:rPr>
          <w:rFonts w:ascii="Vladimir Script" w:hAnsi="Vladimir Script"/>
          <w:sz w:val="48"/>
        </w:rPr>
        <w:t>Your Name</w:t>
      </w:r>
    </w:p>
    <w:p w:rsidR="00A154CD" w:rsidRDefault="00A154CD" w:rsidP="0075212C">
      <w:pPr>
        <w:spacing w:after="0" w:line="276" w:lineRule="auto"/>
      </w:pPr>
    </w:p>
    <w:p w:rsidR="00303F58" w:rsidRDefault="00303F58" w:rsidP="00052711"/>
    <w:p w:rsidR="00523CF2" w:rsidRPr="00D11C15" w:rsidRDefault="00523CF2" w:rsidP="00052711"/>
    <w:p w:rsidR="000D69E6" w:rsidRDefault="000D69E6" w:rsidP="007621FA"/>
    <w:p w:rsidR="005605ED" w:rsidRDefault="005605ED" w:rsidP="007621FA"/>
    <w:p w:rsidR="00AA1374" w:rsidRDefault="00AA1374" w:rsidP="007621FA"/>
    <w:p w:rsidR="00AA1374" w:rsidRDefault="00AA1374" w:rsidP="007621FA"/>
    <w:p w:rsidR="00AA1374" w:rsidRDefault="00AA1374" w:rsidP="007621FA"/>
    <w:p w:rsidR="00AA1374" w:rsidRDefault="00AA1374" w:rsidP="007621FA"/>
    <w:p w:rsidR="00AA1374" w:rsidRDefault="00AA1374" w:rsidP="007621FA"/>
    <w:p w:rsidR="00AA1374" w:rsidRDefault="00AA1374" w:rsidP="007621FA">
      <w:bookmarkStart w:id="0" w:name="_GoBack"/>
      <w:bookmarkEnd w:id="0"/>
    </w:p>
    <w:p w:rsidR="00AA1374" w:rsidRPr="007621FA" w:rsidRDefault="00AA1374" w:rsidP="007621FA">
      <w:r>
        <mc:AlternateContent>
          <mc:Choice Requires="wpg">
            <w:drawing>
              <wp:anchor distT="0" distB="0" distL="114300" distR="114300" simplePos="0" relativeHeight="251659264" behindDoc="0" locked="0" layoutInCell="1" allowOverlap="1" wp14:anchorId="12A46C2D" wp14:editId="48D6B0F8">
                <wp:simplePos x="0" y="0"/>
                <wp:positionH relativeFrom="page">
                  <wp:posOffset>670955</wp:posOffset>
                </wp:positionH>
                <wp:positionV relativeFrom="paragraph">
                  <wp:posOffset>260985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AA1374" w:rsidRDefault="00AA1374" w:rsidP="00AA1374"/>
                            <w:p w:rsidR="00AA1374" w:rsidRPr="00D07FDA" w:rsidRDefault="00AA1374" w:rsidP="00AA1374">
                              <w:r w:rsidRPr="0028477B">
                                <w:t>Copyright information - Please read</w:t>
                              </w:r>
                            </w:p>
                            <w:p w:rsidR="00AA1374" w:rsidRDefault="00AA1374" w:rsidP="00AA1374">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AA1374" w:rsidRDefault="00AA1374" w:rsidP="00AA1374">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AA1374" w:rsidRPr="00573EF0" w:rsidRDefault="00AA1374" w:rsidP="00AA1374"/>
                            <w:p w:rsidR="00AA1374" w:rsidRPr="00573EF0" w:rsidRDefault="00AA1374" w:rsidP="00AA1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AA1374" w:rsidRPr="00296A64" w:rsidRDefault="00AA1374" w:rsidP="00AA1374">
                              <w:pPr>
                                <w:jc w:val="center"/>
                                <w:rPr>
                                  <w:color w:val="494A49"/>
                                </w:rPr>
                              </w:pPr>
                            </w:p>
                            <w:p w:rsidR="00AA1374" w:rsidRPr="00D07FDA" w:rsidRDefault="00AA1374" w:rsidP="00AA1374">
                              <w:pPr>
                                <w:jc w:val="center"/>
                                <w:rPr>
                                  <w:color w:val="002060"/>
                                  <w:sz w:val="44"/>
                                </w:rPr>
                              </w:pPr>
                              <w:r w:rsidRPr="005D2E5A">
                                <w:rPr>
                                  <w:color w:val="002060"/>
                                  <w:sz w:val="44"/>
                                </w:rPr>
                                <w:t>Need resume writing help?</w:t>
                              </w:r>
                            </w:p>
                            <w:p w:rsidR="00AA1374" w:rsidRPr="004F6CE7" w:rsidRDefault="00AA1374" w:rsidP="00AA1374">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A46C2D" id="Group 4" o:spid="_x0000_s1026" style="position:absolute;margin-left:52.85pt;margin-top:20.55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AA1374" w:rsidRDefault="00AA1374" w:rsidP="00AA1374"/>
                      <w:p w:rsidR="00AA1374" w:rsidRPr="00D07FDA" w:rsidRDefault="00AA1374" w:rsidP="00AA1374">
                        <w:r w:rsidRPr="0028477B">
                          <w:t>Copyright information - Please read</w:t>
                        </w:r>
                      </w:p>
                      <w:p w:rsidR="00AA1374" w:rsidRDefault="00AA1374" w:rsidP="00AA1374">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AA1374" w:rsidRDefault="00AA1374" w:rsidP="00AA1374">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AA1374" w:rsidRPr="00573EF0" w:rsidRDefault="00AA1374" w:rsidP="00AA1374"/>
                      <w:p w:rsidR="00AA1374" w:rsidRPr="00573EF0" w:rsidRDefault="00AA1374" w:rsidP="00AA1374"/>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AA1374" w:rsidRPr="00296A64" w:rsidRDefault="00AA1374" w:rsidP="00AA1374">
                        <w:pPr>
                          <w:jc w:val="center"/>
                          <w:rPr>
                            <w:color w:val="494A49"/>
                          </w:rPr>
                        </w:pPr>
                      </w:p>
                      <w:p w:rsidR="00AA1374" w:rsidRPr="00D07FDA" w:rsidRDefault="00AA1374" w:rsidP="00AA1374">
                        <w:pPr>
                          <w:jc w:val="center"/>
                          <w:rPr>
                            <w:color w:val="002060"/>
                            <w:sz w:val="44"/>
                          </w:rPr>
                        </w:pPr>
                        <w:r w:rsidRPr="005D2E5A">
                          <w:rPr>
                            <w:color w:val="002060"/>
                            <w:sz w:val="44"/>
                          </w:rPr>
                          <w:t>Need resume writing help?</w:t>
                        </w:r>
                      </w:p>
                      <w:p w:rsidR="00AA1374" w:rsidRPr="004F6CE7" w:rsidRDefault="00AA1374" w:rsidP="00AA1374">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AA1374"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9D6" w:rsidRDefault="00E209D6" w:rsidP="00941EFC">
      <w:pPr>
        <w:spacing w:after="0" w:line="240" w:lineRule="auto"/>
      </w:pPr>
      <w:r>
        <w:separator/>
      </w:r>
    </w:p>
  </w:endnote>
  <w:endnote w:type="continuationSeparator" w:id="0">
    <w:p w:rsidR="00E209D6" w:rsidRDefault="00E209D6"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9D6" w:rsidRDefault="00E209D6" w:rsidP="00941EFC">
      <w:pPr>
        <w:spacing w:after="0" w:line="240" w:lineRule="auto"/>
      </w:pPr>
      <w:r>
        <w:separator/>
      </w:r>
    </w:p>
  </w:footnote>
  <w:footnote w:type="continuationSeparator" w:id="0">
    <w:p w:rsidR="00E209D6" w:rsidRDefault="00E209D6"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AB4"/>
    <w:multiLevelType w:val="hybridMultilevel"/>
    <w:tmpl w:val="3DE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B6AE6"/>
    <w:multiLevelType w:val="multilevel"/>
    <w:tmpl w:val="96B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F6954"/>
    <w:multiLevelType w:val="hybridMultilevel"/>
    <w:tmpl w:val="038ECF60"/>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92AAD"/>
    <w:multiLevelType w:val="multilevel"/>
    <w:tmpl w:val="B81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43340"/>
    <w:multiLevelType w:val="multilevel"/>
    <w:tmpl w:val="B7A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14C68"/>
    <w:multiLevelType w:val="multilevel"/>
    <w:tmpl w:val="E36E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503AD"/>
    <w:multiLevelType w:val="multilevel"/>
    <w:tmpl w:val="690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66D1D"/>
    <w:multiLevelType w:val="multilevel"/>
    <w:tmpl w:val="A52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30247"/>
    <w:multiLevelType w:val="multilevel"/>
    <w:tmpl w:val="FB5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EA4491"/>
    <w:multiLevelType w:val="hybridMultilevel"/>
    <w:tmpl w:val="60D68742"/>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769F0"/>
    <w:multiLevelType w:val="hybridMultilevel"/>
    <w:tmpl w:val="F10AB7A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F37B4"/>
    <w:multiLevelType w:val="multilevel"/>
    <w:tmpl w:val="8C4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E14D8"/>
    <w:multiLevelType w:val="hybridMultilevel"/>
    <w:tmpl w:val="984625E0"/>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5"/>
  </w:num>
  <w:num w:numId="4">
    <w:abstractNumId w:val="17"/>
  </w:num>
  <w:num w:numId="5">
    <w:abstractNumId w:val="2"/>
  </w:num>
  <w:num w:numId="6">
    <w:abstractNumId w:val="7"/>
  </w:num>
  <w:num w:numId="7">
    <w:abstractNumId w:val="8"/>
  </w:num>
  <w:num w:numId="8">
    <w:abstractNumId w:val="20"/>
  </w:num>
  <w:num w:numId="9">
    <w:abstractNumId w:val="0"/>
  </w:num>
  <w:num w:numId="10">
    <w:abstractNumId w:val="22"/>
  </w:num>
  <w:num w:numId="11">
    <w:abstractNumId w:val="18"/>
  </w:num>
  <w:num w:numId="12">
    <w:abstractNumId w:val="16"/>
  </w:num>
  <w:num w:numId="13">
    <w:abstractNumId w:val="23"/>
  </w:num>
  <w:num w:numId="14">
    <w:abstractNumId w:val="6"/>
  </w:num>
  <w:num w:numId="15">
    <w:abstractNumId w:val="19"/>
  </w:num>
  <w:num w:numId="16">
    <w:abstractNumId w:val="1"/>
  </w:num>
  <w:num w:numId="17">
    <w:abstractNumId w:val="21"/>
  </w:num>
  <w:num w:numId="18">
    <w:abstractNumId w:val="12"/>
  </w:num>
  <w:num w:numId="19">
    <w:abstractNumId w:val="14"/>
  </w:num>
  <w:num w:numId="20">
    <w:abstractNumId w:val="4"/>
  </w:num>
  <w:num w:numId="21">
    <w:abstractNumId w:val="9"/>
  </w:num>
  <w:num w:numId="22">
    <w:abstractNumId w:val="11"/>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46381"/>
    <w:rsid w:val="00052711"/>
    <w:rsid w:val="0007507B"/>
    <w:rsid w:val="00090E67"/>
    <w:rsid w:val="000A4DDC"/>
    <w:rsid w:val="000D69E6"/>
    <w:rsid w:val="000E44BE"/>
    <w:rsid w:val="000F6F0D"/>
    <w:rsid w:val="00206B5E"/>
    <w:rsid w:val="00206F62"/>
    <w:rsid w:val="00227308"/>
    <w:rsid w:val="00303F58"/>
    <w:rsid w:val="003077ED"/>
    <w:rsid w:val="00313F28"/>
    <w:rsid w:val="00366F91"/>
    <w:rsid w:val="003950EC"/>
    <w:rsid w:val="003B03F8"/>
    <w:rsid w:val="003E07C8"/>
    <w:rsid w:val="004146DA"/>
    <w:rsid w:val="004501D7"/>
    <w:rsid w:val="00454067"/>
    <w:rsid w:val="00495A67"/>
    <w:rsid w:val="004D259D"/>
    <w:rsid w:val="004F120B"/>
    <w:rsid w:val="004F490E"/>
    <w:rsid w:val="00514259"/>
    <w:rsid w:val="00523CF2"/>
    <w:rsid w:val="00532B8C"/>
    <w:rsid w:val="005605ED"/>
    <w:rsid w:val="00565C19"/>
    <w:rsid w:val="0057484B"/>
    <w:rsid w:val="00576D31"/>
    <w:rsid w:val="00594E32"/>
    <w:rsid w:val="0065333B"/>
    <w:rsid w:val="006708DB"/>
    <w:rsid w:val="00696F49"/>
    <w:rsid w:val="0075212C"/>
    <w:rsid w:val="00761791"/>
    <w:rsid w:val="007621FA"/>
    <w:rsid w:val="00770276"/>
    <w:rsid w:val="00783BFB"/>
    <w:rsid w:val="00791C12"/>
    <w:rsid w:val="007E609F"/>
    <w:rsid w:val="00863AA3"/>
    <w:rsid w:val="0087627D"/>
    <w:rsid w:val="008A104F"/>
    <w:rsid w:val="008C6095"/>
    <w:rsid w:val="00910F3C"/>
    <w:rsid w:val="00916C97"/>
    <w:rsid w:val="00926D4B"/>
    <w:rsid w:val="00933BAB"/>
    <w:rsid w:val="00941EFC"/>
    <w:rsid w:val="0095631E"/>
    <w:rsid w:val="00963786"/>
    <w:rsid w:val="009974CF"/>
    <w:rsid w:val="00A154CD"/>
    <w:rsid w:val="00AA1374"/>
    <w:rsid w:val="00B2252C"/>
    <w:rsid w:val="00B2431C"/>
    <w:rsid w:val="00C079DF"/>
    <w:rsid w:val="00C20206"/>
    <w:rsid w:val="00C31B22"/>
    <w:rsid w:val="00C402A6"/>
    <w:rsid w:val="00C44C68"/>
    <w:rsid w:val="00C47FE6"/>
    <w:rsid w:val="00C5411A"/>
    <w:rsid w:val="00C970C9"/>
    <w:rsid w:val="00D07FDA"/>
    <w:rsid w:val="00D11C15"/>
    <w:rsid w:val="00D433D5"/>
    <w:rsid w:val="00D64749"/>
    <w:rsid w:val="00D655FA"/>
    <w:rsid w:val="00D66543"/>
    <w:rsid w:val="00DC1D0D"/>
    <w:rsid w:val="00DE78BA"/>
    <w:rsid w:val="00E209D6"/>
    <w:rsid w:val="00E3139E"/>
    <w:rsid w:val="00E353FA"/>
    <w:rsid w:val="00E6696F"/>
    <w:rsid w:val="00EC1D1C"/>
    <w:rsid w:val="00F34A2B"/>
    <w:rsid w:val="00F8125D"/>
    <w:rsid w:val="00F81DB8"/>
    <w:rsid w:val="00F83452"/>
    <w:rsid w:val="00FA06D3"/>
    <w:rsid w:val="00FC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26D4B"/>
    <w:pPr>
      <w:keepNext/>
      <w:keepLines/>
      <w:spacing w:after="0"/>
      <w:outlineLvl w:val="0"/>
    </w:pPr>
    <w:rPr>
      <w:rFonts w:eastAsiaTheme="majorEastAsia" w:cstheme="majorBidi"/>
      <w:b/>
      <w:color w:val="357A8A"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26D4B"/>
    <w:pPr>
      <w:keepNext/>
      <w:keepLines/>
      <w:spacing w:after="0"/>
      <w:outlineLvl w:val="2"/>
    </w:pPr>
    <w:rPr>
      <w:rFonts w:eastAsia="Times New Roman" w:cstheme="majorBidi"/>
      <w:b/>
      <w:color w:val="357A8A"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26D4B"/>
    <w:rPr>
      <w:rFonts w:ascii="Arial" w:eastAsiaTheme="majorEastAsia" w:hAnsi="Arial" w:cstheme="majorBidi"/>
      <w:b/>
      <w:noProof/>
      <w:color w:val="357A8A"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26D4B"/>
    <w:rPr>
      <w:rFonts w:ascii="Arial" w:eastAsia="Times New Roman" w:hAnsi="Arial" w:cstheme="majorBidi"/>
      <w:b/>
      <w:noProof/>
      <w:color w:val="357A8A"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9257">
      <w:bodyDiv w:val="1"/>
      <w:marLeft w:val="0"/>
      <w:marRight w:val="0"/>
      <w:marTop w:val="0"/>
      <w:marBottom w:val="0"/>
      <w:divBdr>
        <w:top w:val="none" w:sz="0" w:space="0" w:color="auto"/>
        <w:left w:val="none" w:sz="0" w:space="0" w:color="auto"/>
        <w:bottom w:val="none" w:sz="0" w:space="0" w:color="auto"/>
        <w:right w:val="none" w:sz="0" w:space="0" w:color="auto"/>
      </w:divBdr>
    </w:div>
    <w:div w:id="420948923">
      <w:bodyDiv w:val="1"/>
      <w:marLeft w:val="0"/>
      <w:marRight w:val="0"/>
      <w:marTop w:val="0"/>
      <w:marBottom w:val="0"/>
      <w:divBdr>
        <w:top w:val="none" w:sz="0" w:space="0" w:color="auto"/>
        <w:left w:val="none" w:sz="0" w:space="0" w:color="auto"/>
        <w:bottom w:val="none" w:sz="0" w:space="0" w:color="auto"/>
        <w:right w:val="none" w:sz="0" w:space="0" w:color="auto"/>
      </w:divBdr>
    </w:div>
    <w:div w:id="430203847">
      <w:bodyDiv w:val="1"/>
      <w:marLeft w:val="0"/>
      <w:marRight w:val="0"/>
      <w:marTop w:val="0"/>
      <w:marBottom w:val="0"/>
      <w:divBdr>
        <w:top w:val="none" w:sz="0" w:space="0" w:color="auto"/>
        <w:left w:val="none" w:sz="0" w:space="0" w:color="auto"/>
        <w:bottom w:val="none" w:sz="0" w:space="0" w:color="auto"/>
        <w:right w:val="none" w:sz="0" w:space="0" w:color="auto"/>
      </w:divBdr>
    </w:div>
    <w:div w:id="638344535">
      <w:bodyDiv w:val="1"/>
      <w:marLeft w:val="0"/>
      <w:marRight w:val="0"/>
      <w:marTop w:val="0"/>
      <w:marBottom w:val="0"/>
      <w:divBdr>
        <w:top w:val="none" w:sz="0" w:space="0" w:color="auto"/>
        <w:left w:val="none" w:sz="0" w:space="0" w:color="auto"/>
        <w:bottom w:val="none" w:sz="0" w:space="0" w:color="auto"/>
        <w:right w:val="none" w:sz="0" w:space="0" w:color="auto"/>
      </w:divBdr>
    </w:div>
    <w:div w:id="828791442">
      <w:bodyDiv w:val="1"/>
      <w:marLeft w:val="0"/>
      <w:marRight w:val="0"/>
      <w:marTop w:val="0"/>
      <w:marBottom w:val="0"/>
      <w:divBdr>
        <w:top w:val="none" w:sz="0" w:space="0" w:color="auto"/>
        <w:left w:val="none" w:sz="0" w:space="0" w:color="auto"/>
        <w:bottom w:val="none" w:sz="0" w:space="0" w:color="auto"/>
        <w:right w:val="none" w:sz="0" w:space="0" w:color="auto"/>
      </w:divBdr>
    </w:div>
    <w:div w:id="952706379">
      <w:bodyDiv w:val="1"/>
      <w:marLeft w:val="0"/>
      <w:marRight w:val="0"/>
      <w:marTop w:val="0"/>
      <w:marBottom w:val="0"/>
      <w:divBdr>
        <w:top w:val="none" w:sz="0" w:space="0" w:color="auto"/>
        <w:left w:val="none" w:sz="0" w:space="0" w:color="auto"/>
        <w:bottom w:val="none" w:sz="0" w:space="0" w:color="auto"/>
        <w:right w:val="none" w:sz="0" w:space="0" w:color="auto"/>
      </w:divBdr>
    </w:div>
    <w:div w:id="1573152471">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2001957436">
      <w:bodyDiv w:val="1"/>
      <w:marLeft w:val="0"/>
      <w:marRight w:val="0"/>
      <w:marTop w:val="0"/>
      <w:marBottom w:val="0"/>
      <w:divBdr>
        <w:top w:val="none" w:sz="0" w:space="0" w:color="auto"/>
        <w:left w:val="none" w:sz="0" w:space="0" w:color="auto"/>
        <w:bottom w:val="none" w:sz="0" w:space="0" w:color="auto"/>
        <w:right w:val="none" w:sz="0" w:space="0" w:color="auto"/>
      </w:divBdr>
    </w:div>
    <w:div w:id="20349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0">
      <a:dk1>
        <a:srgbClr val="595959"/>
      </a:dk1>
      <a:lt1>
        <a:sysClr val="window" lastClr="FFFFFF"/>
      </a:lt1>
      <a:dk2>
        <a:srgbClr val="595959"/>
      </a:dk2>
      <a:lt2>
        <a:srgbClr val="FFFFFF"/>
      </a:lt2>
      <a:accent1>
        <a:srgbClr val="357A8A"/>
      </a:accent1>
      <a:accent2>
        <a:srgbClr val="329788"/>
      </a:accent2>
      <a:accent3>
        <a:srgbClr val="3EA878"/>
      </a:accent3>
      <a:accent4>
        <a:srgbClr val="3DBD71"/>
      </a:accent4>
      <a:accent5>
        <a:srgbClr val="51C25E"/>
      </a:accent5>
      <a:accent6>
        <a:srgbClr val="5BAF48"/>
      </a:accent6>
      <a:hlink>
        <a:srgbClr val="357A8A"/>
      </a:hlink>
      <a:folHlink>
        <a:srgbClr val="32978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2024-04-30T08:21:00Z</dcterms:created>
  <dcterms:modified xsi:type="dcterms:W3CDTF">2025-11-25T08:56:00Z</dcterms:modified>
</cp:coreProperties>
</file>